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81" w:rsidRPr="001B6124" w:rsidRDefault="005D3681" w:rsidP="004950F6">
      <w:pPr>
        <w:spacing w:after="0" w:line="240" w:lineRule="auto"/>
        <w:jc w:val="center"/>
        <w:rPr>
          <w:b/>
          <w:sz w:val="24"/>
          <w:szCs w:val="24"/>
        </w:rPr>
      </w:pPr>
      <w:r w:rsidRPr="001B6124">
        <w:rPr>
          <w:b/>
          <w:sz w:val="24"/>
          <w:szCs w:val="24"/>
        </w:rPr>
        <w:t>Результаты лицензионного контроля образовательной деятельности</w:t>
      </w:r>
    </w:p>
    <w:p w:rsidR="005D3681" w:rsidRPr="001B6124" w:rsidRDefault="00397E0A" w:rsidP="004950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Июнь</w:t>
      </w:r>
      <w:r w:rsidR="004E107C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201</w:t>
      </w:r>
      <w:r w:rsidR="008F3692">
        <w:rPr>
          <w:b/>
          <w:sz w:val="24"/>
          <w:szCs w:val="24"/>
        </w:rPr>
        <w:t>8</w:t>
      </w:r>
      <w:r w:rsidR="00063050"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год</w:t>
      </w:r>
      <w:r w:rsidR="00063050">
        <w:rPr>
          <w:b/>
          <w:sz w:val="24"/>
          <w:szCs w:val="24"/>
        </w:rPr>
        <w:t>а</w:t>
      </w:r>
    </w:p>
    <w:p w:rsidR="005D3681" w:rsidRPr="004950F6" w:rsidRDefault="005D3681" w:rsidP="004950F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055"/>
        <w:gridCol w:w="1596"/>
        <w:gridCol w:w="1104"/>
        <w:gridCol w:w="2167"/>
      </w:tblGrid>
      <w:tr w:rsidR="00133328" w:rsidRPr="00EB3D19" w:rsidTr="00133328">
        <w:trPr>
          <w:trHeight w:val="1242"/>
          <w:tblHeader/>
        </w:trPr>
        <w:tc>
          <w:tcPr>
            <w:tcW w:w="710" w:type="dxa"/>
            <w:shd w:val="clear" w:color="auto" w:fill="auto"/>
            <w:noWrap/>
          </w:tcPr>
          <w:p w:rsidR="005D3681" w:rsidRPr="00EB3D19" w:rsidRDefault="005D3681" w:rsidP="008C77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D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055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Н</w:t>
            </w:r>
            <w:r w:rsidR="005D3681" w:rsidRPr="00EB3D19">
              <w:rPr>
                <w:b/>
                <w:sz w:val="24"/>
                <w:szCs w:val="24"/>
              </w:rPr>
              <w:t>аименование юридического лица (филиала, представительства, обособленного структурного подразделения) (ЮЛ) (ФИО индивидуального предпринимателя (ИП)), деятельность которого подлежит проверке</w:t>
            </w:r>
          </w:p>
        </w:tc>
        <w:tc>
          <w:tcPr>
            <w:tcW w:w="1596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М</w:t>
            </w:r>
            <w:r w:rsidR="005D3681" w:rsidRPr="00EB3D19">
              <w:rPr>
                <w:b/>
                <w:sz w:val="24"/>
                <w:szCs w:val="24"/>
              </w:rPr>
              <w:t>есяц начала проведения проверки</w:t>
            </w:r>
          </w:p>
        </w:tc>
        <w:tc>
          <w:tcPr>
            <w:tcW w:w="1104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Кол-во р</w:t>
            </w:r>
            <w:r w:rsidR="005D3681" w:rsidRPr="00EB3D19">
              <w:rPr>
                <w:b/>
                <w:sz w:val="24"/>
                <w:szCs w:val="24"/>
              </w:rPr>
              <w:t xml:space="preserve">абочих </w:t>
            </w:r>
          </w:p>
          <w:p w:rsidR="005D3681" w:rsidRPr="00EB3D19" w:rsidRDefault="005D3681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дней</w:t>
            </w:r>
          </w:p>
        </w:tc>
        <w:tc>
          <w:tcPr>
            <w:tcW w:w="2167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Р</w:t>
            </w:r>
            <w:r w:rsidR="005D3681" w:rsidRPr="00EB3D19">
              <w:rPr>
                <w:b/>
                <w:sz w:val="24"/>
                <w:szCs w:val="24"/>
              </w:rPr>
              <w:t>езультат проверки</w:t>
            </w:r>
          </w:p>
        </w:tc>
      </w:tr>
      <w:tr w:rsidR="00133328" w:rsidRPr="00FE42EC" w:rsidTr="00133328">
        <w:trPr>
          <w:trHeight w:val="798"/>
        </w:trPr>
        <w:tc>
          <w:tcPr>
            <w:tcW w:w="710" w:type="dxa"/>
            <w:shd w:val="clear" w:color="auto" w:fill="auto"/>
            <w:noWrap/>
            <w:hideMark/>
          </w:tcPr>
          <w:p w:rsidR="00FE42EC" w:rsidRPr="00FE42EC" w:rsidRDefault="00FE42EC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5" w:type="dxa"/>
            <w:shd w:val="clear" w:color="auto" w:fill="auto"/>
            <w:hideMark/>
          </w:tcPr>
          <w:p w:rsidR="00FE42EC" w:rsidRPr="00FE42EC" w:rsidRDefault="009D1EF6" w:rsidP="00FE42EC">
            <w:pPr>
              <w:rPr>
                <w:color w:val="000000"/>
                <w:sz w:val="24"/>
                <w:szCs w:val="24"/>
              </w:rPr>
            </w:pPr>
            <w:r w:rsidRPr="009D1EF6">
              <w:rPr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"ЛУЖСКИЙ ДЕТСКИЙ ОЗДОРОВИТЕЛЬНО-ОБРАЗОВАТЕЛЬНЫЙ ЦЕНТР "ЮНОСТЬ"</w:t>
            </w:r>
          </w:p>
        </w:tc>
        <w:tc>
          <w:tcPr>
            <w:tcW w:w="1596" w:type="dxa"/>
            <w:shd w:val="clear" w:color="auto" w:fill="auto"/>
          </w:tcPr>
          <w:p w:rsidR="00FE42EC" w:rsidRPr="00FE42EC" w:rsidRDefault="00133328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FE42EC" w:rsidRPr="00FE42EC" w:rsidRDefault="00397E0A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7" w:type="dxa"/>
            <w:shd w:val="clear" w:color="auto" w:fill="auto"/>
          </w:tcPr>
          <w:p w:rsidR="00FE42EC" w:rsidRPr="00FE42EC" w:rsidRDefault="00FE42EC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133328" w:rsidRPr="00FE42EC" w:rsidTr="00133328">
        <w:trPr>
          <w:trHeight w:val="1693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FE42EC">
            <w:pPr>
              <w:rPr>
                <w:color w:val="000000"/>
                <w:sz w:val="24"/>
                <w:szCs w:val="24"/>
              </w:rPr>
            </w:pPr>
            <w:r w:rsidRPr="009D1EF6">
              <w:rPr>
                <w:color w:val="000000"/>
                <w:sz w:val="24"/>
                <w:szCs w:val="24"/>
              </w:rPr>
              <w:t>МУНИЦИПАЛЬНОЕ ОБЩЕОБРАЗОВАТЕЛЬНОЕ УЧРЕЖДЕНИЕ "СЕРЕБРЯНСКАЯ СРЕДНЯЯ ОБЩЕОБРАЗОВАТЕЛЬНАЯ ШКОЛА"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13332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выявленным нарушениям составлен протокол об </w:t>
            </w:r>
            <w:proofErr w:type="gramStart"/>
            <w:r>
              <w:rPr>
                <w:sz w:val="24"/>
                <w:szCs w:val="24"/>
              </w:rPr>
              <w:t>административном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право</w:t>
            </w:r>
            <w:r w:rsidRPr="00FE42EC">
              <w:rPr>
                <w:sz w:val="24"/>
                <w:szCs w:val="24"/>
              </w:rPr>
              <w:t>нарушени</w:t>
            </w:r>
            <w:proofErr w:type="spellEnd"/>
            <w:r>
              <w:rPr>
                <w:sz w:val="24"/>
                <w:szCs w:val="24"/>
              </w:rPr>
              <w:t>, учреждению выдано предписание</w:t>
            </w:r>
          </w:p>
        </w:tc>
      </w:tr>
      <w:tr w:rsidR="00133328" w:rsidRPr="00FE42EC" w:rsidTr="00133328">
        <w:trPr>
          <w:trHeight w:val="916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397E0A" w:rsidRDefault="00133328" w:rsidP="00FE42E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ОБЩЕСТВО С ОГРАНИЧЕННОЙ ОТВЕТСТВЕННОСТЬЮ "АВТО ГРАНД"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397E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исключена из плана в связи с прекращением действия лицензии на осуществление образовательной деятельности</w:t>
            </w:r>
          </w:p>
        </w:tc>
      </w:tr>
      <w:tr w:rsidR="00133328" w:rsidRPr="00FE42EC" w:rsidTr="00133328">
        <w:trPr>
          <w:trHeight w:val="825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397E0A" w:rsidRDefault="00133328" w:rsidP="00FE42E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Общество с ограниченной ответственностью "Учебный центр профессионального мастерства"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97E0A">
              <w:rPr>
                <w:sz w:val="24"/>
                <w:szCs w:val="24"/>
              </w:rPr>
              <w:t>Проверка исключена из плана в связи с прекращением действия лицензии на осуществление образовательной деятельности</w:t>
            </w:r>
          </w:p>
        </w:tc>
      </w:tr>
      <w:tr w:rsidR="00133328" w:rsidRPr="00FE42EC" w:rsidTr="00133328">
        <w:trPr>
          <w:trHeight w:val="823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FE42EC">
            <w:pPr>
              <w:rPr>
                <w:color w:val="000000"/>
                <w:sz w:val="24"/>
                <w:szCs w:val="24"/>
              </w:rPr>
            </w:pPr>
            <w:r w:rsidRPr="009D1EF6">
              <w:rPr>
                <w:color w:val="000000"/>
                <w:sz w:val="24"/>
                <w:szCs w:val="24"/>
              </w:rPr>
              <w:t>ГОСУДАРСТВЕННОЕ БЮДЖЕТНОЕ УЧРЕЖДЕНИЕ ДОПОЛНИТЕЛЬНОГО ОБРАЗОВАНИЯ "ДЕТСКИЙ ОЗДОРОВИТЕЛЬНО-ОБРАЗОВАТЕЛЬНЫЙ ЦЕНТР "МАЯК"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133328" w:rsidRPr="00FE42EC" w:rsidTr="00133328">
        <w:trPr>
          <w:trHeight w:val="834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0A7A8F">
            <w:pPr>
              <w:rPr>
                <w:color w:val="000000"/>
                <w:sz w:val="24"/>
                <w:szCs w:val="24"/>
              </w:rPr>
            </w:pPr>
            <w:r w:rsidRPr="009D1EF6">
              <w:rPr>
                <w:color w:val="000000"/>
                <w:sz w:val="24"/>
                <w:szCs w:val="24"/>
              </w:rPr>
              <w:t>МУНИЦИПАЛЬНОЕ БЮДЖЕТНОЕ ОБРАЗОВАТЕЛЬНОЕ УЧРЕЖДЕНИЕ ДОПОЛНИТЕЛЬНОГО ОБРАЗОВАНИЯ "ДЕТСКО-ЮНОШЕСКАЯ СПОРТИВНАЯ ШКОЛА"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основый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Бор)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 w:rsidRPr="00FE42E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133328" w:rsidRPr="00FE42EC" w:rsidTr="00133328">
        <w:trPr>
          <w:trHeight w:val="988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FE42E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Автономная некоммерческая общеобразовательная организация Гатчинская гимназия Апекс среднего общего образования АННО Гатчинская гимназия Апекс среднего полного образования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5A2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выявлены</w:t>
            </w:r>
            <w:r w:rsidRPr="00FE42EC">
              <w:rPr>
                <w:sz w:val="24"/>
                <w:szCs w:val="24"/>
              </w:rPr>
              <w:t xml:space="preserve"> нарушения</w:t>
            </w:r>
            <w:r>
              <w:rPr>
                <w:sz w:val="24"/>
                <w:szCs w:val="24"/>
              </w:rPr>
              <w:t xml:space="preserve">, </w:t>
            </w:r>
            <w:r w:rsidRPr="00FE42EC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аправлено письмо учредителю</w:t>
            </w:r>
            <w:r w:rsidRPr="00FE42EC">
              <w:rPr>
                <w:sz w:val="24"/>
                <w:szCs w:val="24"/>
              </w:rPr>
              <w:t xml:space="preserve"> </w:t>
            </w:r>
          </w:p>
        </w:tc>
      </w:tr>
      <w:tr w:rsidR="00133328" w:rsidRPr="00FE42EC" w:rsidTr="00133328">
        <w:trPr>
          <w:trHeight w:val="1018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4E107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"СЕРТОЛОВСКАЯ ДЕТСКАЯ ШКОЛА ИСКУССТВ"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133328" w:rsidRPr="00FE42EC" w:rsidTr="00133328">
        <w:trPr>
          <w:trHeight w:val="750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FE42E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"НОВОСВЕТОВСКАЯ ДЕТСКАЯ ШКОЛА ИСКУССТВ"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F31A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tr w:rsidR="00133328" w:rsidRPr="00FE42EC" w:rsidTr="00133328">
        <w:trPr>
          <w:trHeight w:val="1903"/>
        </w:trPr>
        <w:tc>
          <w:tcPr>
            <w:tcW w:w="710" w:type="dxa"/>
            <w:shd w:val="clear" w:color="auto" w:fill="auto"/>
            <w:noWrap/>
            <w:hideMark/>
          </w:tcPr>
          <w:p w:rsidR="00133328" w:rsidRPr="00FE42EC" w:rsidRDefault="00133328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42EC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5" w:type="dxa"/>
            <w:shd w:val="clear" w:color="auto" w:fill="auto"/>
            <w:hideMark/>
          </w:tcPr>
          <w:p w:rsidR="00133328" w:rsidRPr="00FE42EC" w:rsidRDefault="00133328" w:rsidP="00FE42EC">
            <w:pPr>
              <w:rPr>
                <w:color w:val="000000"/>
                <w:sz w:val="24"/>
                <w:szCs w:val="24"/>
              </w:rPr>
            </w:pPr>
            <w:r w:rsidRPr="00397E0A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"СИВЕРСКАЯ ДЕТСКАЯ ШКОЛА ИСКУССТВ ИМЕНИ И.И.ШВАРЦА"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пос</w:t>
            </w:r>
            <w:proofErr w:type="gramStart"/>
            <w:r>
              <w:rPr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z w:val="24"/>
                <w:szCs w:val="24"/>
              </w:rPr>
              <w:t>иверский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96" w:type="dxa"/>
            <w:shd w:val="clear" w:color="auto" w:fill="auto"/>
          </w:tcPr>
          <w:p w:rsidR="00133328" w:rsidRDefault="00133328">
            <w:r w:rsidRPr="009A75AF">
              <w:rPr>
                <w:sz w:val="24"/>
                <w:szCs w:val="24"/>
              </w:rPr>
              <w:t>июнь</w:t>
            </w:r>
          </w:p>
        </w:tc>
        <w:tc>
          <w:tcPr>
            <w:tcW w:w="1104" w:type="dxa"/>
            <w:shd w:val="clear" w:color="auto" w:fill="auto"/>
          </w:tcPr>
          <w:p w:rsidR="00133328" w:rsidRPr="00FE42EC" w:rsidRDefault="00133328" w:rsidP="00FE4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67" w:type="dxa"/>
            <w:shd w:val="clear" w:color="auto" w:fill="auto"/>
          </w:tcPr>
          <w:p w:rsidR="00133328" w:rsidRPr="00FE42EC" w:rsidRDefault="00133328" w:rsidP="00401B5B">
            <w:pPr>
              <w:spacing w:after="0"/>
              <w:jc w:val="center"/>
              <w:rPr>
                <w:sz w:val="24"/>
                <w:szCs w:val="24"/>
              </w:rPr>
            </w:pPr>
            <w:r w:rsidRPr="00FE42EC">
              <w:rPr>
                <w:sz w:val="24"/>
                <w:szCs w:val="24"/>
              </w:rPr>
              <w:t>нарушения не выявлены</w:t>
            </w:r>
          </w:p>
        </w:tc>
      </w:tr>
      <w:bookmarkEnd w:id="0"/>
    </w:tbl>
    <w:p w:rsidR="005D3681" w:rsidRPr="00FE42EC" w:rsidRDefault="005D3681" w:rsidP="008C77AA">
      <w:pPr>
        <w:rPr>
          <w:sz w:val="24"/>
          <w:szCs w:val="24"/>
        </w:rPr>
      </w:pPr>
    </w:p>
    <w:sectPr w:rsidR="005D3681" w:rsidRPr="00FE42EC" w:rsidSect="008F36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81"/>
    <w:rsid w:val="00063050"/>
    <w:rsid w:val="000A7A8F"/>
    <w:rsid w:val="00133328"/>
    <w:rsid w:val="001A6990"/>
    <w:rsid w:val="001B6124"/>
    <w:rsid w:val="001F28E0"/>
    <w:rsid w:val="002315E8"/>
    <w:rsid w:val="002336CA"/>
    <w:rsid w:val="002E25EC"/>
    <w:rsid w:val="002F026C"/>
    <w:rsid w:val="003403B5"/>
    <w:rsid w:val="00397E0A"/>
    <w:rsid w:val="00401B5B"/>
    <w:rsid w:val="004950F6"/>
    <w:rsid w:val="004E107C"/>
    <w:rsid w:val="005A2D57"/>
    <w:rsid w:val="005D3681"/>
    <w:rsid w:val="006B793D"/>
    <w:rsid w:val="00704B69"/>
    <w:rsid w:val="008C77AA"/>
    <w:rsid w:val="008F3692"/>
    <w:rsid w:val="00915A88"/>
    <w:rsid w:val="009214C7"/>
    <w:rsid w:val="009D1EF6"/>
    <w:rsid w:val="009F34F4"/>
    <w:rsid w:val="00AF1362"/>
    <w:rsid w:val="00B55F91"/>
    <w:rsid w:val="00C865F9"/>
    <w:rsid w:val="00CF1DB8"/>
    <w:rsid w:val="00EB3D19"/>
    <w:rsid w:val="00F02B5E"/>
    <w:rsid w:val="00FE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Яковлева</dc:creator>
  <cp:lastModifiedBy>Сергей Алексеевич Кузьменков</cp:lastModifiedBy>
  <cp:revision>2</cp:revision>
  <dcterms:created xsi:type="dcterms:W3CDTF">2018-07-06T07:37:00Z</dcterms:created>
  <dcterms:modified xsi:type="dcterms:W3CDTF">2018-07-06T07:37:00Z</dcterms:modified>
</cp:coreProperties>
</file>